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E6" w:rsidRDefault="008A4AE6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</w:p>
    <w:p w:rsidR="008A4AE6" w:rsidRPr="008E05BD" w:rsidRDefault="00FD4B74" w:rsidP="008E05B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…………………………., dnia …………… 2019 roku</w:t>
      </w:r>
    </w:p>
    <w:p w:rsidR="008A4AE6" w:rsidRDefault="008A4AE6">
      <w:pPr>
        <w:spacing w:line="276" w:lineRule="auto"/>
        <w:jc w:val="center"/>
        <w:rPr>
          <w:b/>
          <w:sz w:val="20"/>
          <w:szCs w:val="20"/>
        </w:rPr>
      </w:pPr>
    </w:p>
    <w:p w:rsidR="008A4AE6" w:rsidRDefault="00FD4B74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PEŁNOMOCNICTWO</w:t>
      </w: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Ja/My, niżej podpisana/y/ni,</w:t>
      </w:r>
    </w:p>
    <w:tbl>
      <w:tblPr>
        <w:tblStyle w:val="Tabela-Siatka"/>
        <w:tblW w:w="89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108"/>
        <w:gridCol w:w="1843"/>
        <w:gridCol w:w="3022"/>
      </w:tblGrid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</w:tbl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udzielam/y Pani/Panu …………………………………… adres: …………………………………………………………… (PESEL: ………………………..) pełnomocnictwa do reprezentowania mojej osoby/nas we wszelkich sprawach związanych z realizacją inwestycji objętej projektem pn. "Budowa instalacji odnawialnych źródeł energii w podregionie sosnowieckim – Irządze, Łazy, Poręba, Sosnowiec, Szczekociny, Zawiercie” dotyczącego budowy instalacji odnawialnych źródeł energii, współfinansowanego z EFRR w ramach Regionalnego Programu Operacyjnego Województwa Śląskiego na lata 2014-2020, Oś priorytetowa IV, Działanie 4.1 Odnawialne źródła energii, Poddziałanie 4.1.3 Odnawialne Źródła Energii, na działce oznaczonej nr ewidencyjnym ……………………. położonej w miejscowości ……………………., przy ul. ………………………………. oraz znajdujący się na niej budynek mieszkalny o nr …………………….  i/lub budynek gospodarczy, dla której prowadzona jest księga wieczysta …………………….; w szczególności do: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podpisania i zawarcia umowy organizacyjno-finansowej na realizację projektu z Gminą </w:t>
      </w:r>
      <w:r w:rsidR="001A365B">
        <w:rPr>
          <w:sz w:val="20"/>
          <w:szCs w:val="20"/>
        </w:rPr>
        <w:t>Zawiercie</w:t>
      </w:r>
      <w:r>
        <w:rPr>
          <w:sz w:val="20"/>
          <w:szCs w:val="20"/>
        </w:rPr>
        <w:t>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składania wszelkich oświadczeń woli i wiedzy, w zakresie zawieranej umowy i realizowanego projektu oraz podpisywania dokumentów z tym związanych;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podpisania protokołu przekazania i potwierdzenia stanu nieruchomości;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odbioru prac montażowych;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podpisania protokołu przekazania instalacji po zakończeniu okresu trwałości projektu;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odbioru/doręczeń dokumentów związanych z realizacją Umowy (w tym dokumentów rozliczeniowych), wystawianych przez Gminę</w:t>
      </w:r>
      <w:r w:rsidR="001A365B">
        <w:rPr>
          <w:sz w:val="20"/>
          <w:szCs w:val="20"/>
        </w:rPr>
        <w:t xml:space="preserve"> Zawiercie</w:t>
      </w:r>
      <w:r>
        <w:rPr>
          <w:sz w:val="20"/>
          <w:szCs w:val="20"/>
        </w:rPr>
        <w:t>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wskazania numeru rachunku bankowego, na który będą zwracane ewentualne nadwyżki zaliczek.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zostaje udzielone na czas określony, tj. do dnia podpisania protokołu przekazania instalacji po zakończeniu okresu trwałości projektu. </w:t>
      </w: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może zostać odwołane w każdym czasie. Odwołanie pełnomocnictwa jest skuteczne wobec Gminy</w:t>
      </w:r>
      <w:r w:rsidR="001A365B">
        <w:rPr>
          <w:sz w:val="20"/>
          <w:szCs w:val="20"/>
        </w:rPr>
        <w:t xml:space="preserve"> Zawiercie</w:t>
      </w:r>
      <w:r>
        <w:rPr>
          <w:sz w:val="20"/>
          <w:szCs w:val="20"/>
        </w:rPr>
        <w:t>, po doręczeniu Gminie pisemnego oświadczenia o odwołaniu pełnomocnictwa.</w:t>
      </w: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 RODO: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 związku z udzielanym pełnomocnictwem oraz wykonaniem umowy dane osobowe Mieszkańca będą przetwarzane przez </w:t>
      </w:r>
      <w:r w:rsidR="001A365B">
        <w:rPr>
          <w:sz w:val="20"/>
          <w:szCs w:val="20"/>
        </w:rPr>
        <w:t>Agencje Rozwoju Zawiercia</w:t>
      </w:r>
      <w:r>
        <w:rPr>
          <w:sz w:val="20"/>
          <w:szCs w:val="20"/>
        </w:rPr>
        <w:t xml:space="preserve"> z siedzibą </w:t>
      </w:r>
      <w:r w:rsidR="001A365B">
        <w:rPr>
          <w:sz w:val="20"/>
          <w:szCs w:val="20"/>
        </w:rPr>
        <w:t xml:space="preserve">w Zawierciu przy ul. Technologicznej 15, </w:t>
      </w:r>
      <w:r>
        <w:rPr>
          <w:sz w:val="20"/>
          <w:szCs w:val="20"/>
        </w:rPr>
        <w:t xml:space="preserve">w celu realizacji przedmiotowej umowy, zgodnie z art. 6 ust. 1 lit. b)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</w:t>
      </w:r>
      <w:r>
        <w:rPr>
          <w:sz w:val="20"/>
          <w:szCs w:val="20"/>
        </w:rPr>
        <w:lastRenderedPageBreak/>
        <w:t xml:space="preserve">dalej „RODO”, tj. ze względu na to, że przetwarzanie to jest niezbędne do wykonania niniejszej umowy oraz w celu jej realizacji. 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Dane osobowe mieszkańca będą przekazane do przetwarzania Gminom wymienionym w § 5 ust. 1 Umowy organizacyjno-finansowej, Instytucji Zarządzającej RPO WM, Ministerstwu Rozwoju oraz Wykonawcom wyłonionym w ramach projektu. Przekazanie danych może mieć również miejsce np. w sytuacji potrzeby konsultacji z fachowym podmiotem zewnętrznym, świadczącym usługi na rzecz Administratora – księgowym, doradcą podatkowym, adwokatem lub radcą prawnym, jak również w przypadku konieczności wykazania prawidłowości dokumentacji przed stosownymi publicznymi instytucjami kontrolnymi.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Administratorem danych osobowych jest </w:t>
      </w:r>
      <w:r w:rsidR="001A365B">
        <w:rPr>
          <w:sz w:val="20"/>
          <w:szCs w:val="20"/>
        </w:rPr>
        <w:t xml:space="preserve">Katarzyna Mikuła – Dyrektor Agencji Rozwoju Zawiercia </w:t>
      </w:r>
      <w:r>
        <w:rPr>
          <w:sz w:val="20"/>
          <w:szCs w:val="20"/>
        </w:rPr>
        <w:t xml:space="preserve">z siedzibą </w:t>
      </w:r>
      <w:r w:rsidR="001A365B">
        <w:rPr>
          <w:sz w:val="20"/>
          <w:szCs w:val="20"/>
        </w:rPr>
        <w:t>w Zawierciu przy ul. Technologicznej 15</w:t>
      </w:r>
      <w:r>
        <w:rPr>
          <w:sz w:val="20"/>
          <w:szCs w:val="20"/>
        </w:rPr>
        <w:t xml:space="preserve">. Inspektorem Ochrony danych jest </w:t>
      </w:r>
      <w:r w:rsidR="001A365B">
        <w:rPr>
          <w:sz w:val="20"/>
          <w:szCs w:val="20"/>
        </w:rPr>
        <w:t xml:space="preserve">Michał </w:t>
      </w:r>
      <w:proofErr w:type="spellStart"/>
      <w:r w:rsidR="001A365B">
        <w:rPr>
          <w:sz w:val="20"/>
          <w:szCs w:val="20"/>
        </w:rPr>
        <w:t>Furgacz</w:t>
      </w:r>
      <w:proofErr w:type="spellEnd"/>
      <w:r>
        <w:rPr>
          <w:sz w:val="20"/>
          <w:szCs w:val="20"/>
        </w:rPr>
        <w:t xml:space="preserve">, e-mail: </w:t>
      </w:r>
      <w:r w:rsidR="001A365B">
        <w:rPr>
          <w:sz w:val="20"/>
          <w:szCs w:val="20"/>
        </w:rPr>
        <w:t>m.furgacz@zawiercie.eu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Administrator przetwarza dane osobowe znajdujące się w tej umowie i uzyskane przez niego w związku z jej zawarciem, tj. imię, nazwisko, adres, numer działki i obręb, e-mail, telefon. 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Dane osobowe będą przechowywane przez czas równy okresowi przedawnienia wszelkich ewentualnych roszczeń (zazwyczaj jest to sześć lat, ale w niektórych sytuacjach okres ten może być krótszy) licząc od zakończenia okresu trwałości projektu.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Mieszkaniec ma prawo dostępu do swoich danych osobowych, ich sprostowania, usunięcia lub ograniczenia przetwarzania. Mieszkaniec ma również prawo do przenoszenia danych oraz prawo wniesienia skargi do organu nadzorczego. 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Mieszkaniec nie jest zobowiązany do podania danych osobowych, ale jest to warunkiem udzielenia niniejszego pełnomocnictwa i zawarcia niniejszej umowy.*</w:t>
      </w: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89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108"/>
        <w:gridCol w:w="1843"/>
        <w:gridCol w:w="3022"/>
      </w:tblGrid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</w:tbl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FD4B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Pełnomocnictwo przyjmuję:</w:t>
      </w: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8A4AE6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89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108"/>
        <w:gridCol w:w="1843"/>
        <w:gridCol w:w="3022"/>
      </w:tblGrid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e-mail, telefon</w:t>
            </w:r>
          </w:p>
        </w:tc>
      </w:tr>
    </w:tbl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zmian danych teleadresowych moich danych zobowiązuję się poinformować Gminę </w:t>
      </w:r>
      <w:r>
        <w:rPr>
          <w:sz w:val="20"/>
          <w:szCs w:val="20"/>
        </w:rPr>
        <w:br/>
        <w:t>w terminie do 7 dni.</w:t>
      </w:r>
    </w:p>
    <w:p w:rsidR="008A4AE6" w:rsidRDefault="00FD4B74">
      <w:pPr>
        <w:spacing w:line="276" w:lineRule="auto"/>
        <w:jc w:val="both"/>
      </w:pPr>
      <w:r>
        <w:rPr>
          <w:sz w:val="20"/>
          <w:szCs w:val="20"/>
        </w:rPr>
        <w:t>W przypadku braku przekazania ww. informacji adresem do doręczeń będzie adres zamieszkania wskazany w Umowie.</w:t>
      </w:r>
    </w:p>
    <w:sectPr w:rsidR="008A4AE6" w:rsidSect="001A365B">
      <w:footerReference w:type="default" r:id="rId8"/>
      <w:headerReference w:type="first" r:id="rId9"/>
      <w:pgSz w:w="11906" w:h="16838"/>
      <w:pgMar w:top="2129" w:right="1134" w:bottom="1843" w:left="1134" w:header="0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65" w:rsidRDefault="00753865">
      <w:r>
        <w:separator/>
      </w:r>
    </w:p>
  </w:endnote>
  <w:endnote w:type="continuationSeparator" w:id="0">
    <w:p w:rsidR="00753865" w:rsidRDefault="0075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682315"/>
      <w:docPartObj>
        <w:docPartGallery w:val="Page Numbers (Top of Page)"/>
        <w:docPartUnique/>
      </w:docPartObj>
    </w:sdtPr>
    <w:sdtEndPr/>
    <w:sdtContent>
      <w:p w:rsidR="008A4AE6" w:rsidRDefault="00FD4B74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90ED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90ED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8A4AE6" w:rsidRDefault="008A4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65" w:rsidRDefault="00753865">
      <w:r>
        <w:separator/>
      </w:r>
    </w:p>
  </w:footnote>
  <w:footnote w:type="continuationSeparator" w:id="0">
    <w:p w:rsidR="00753865" w:rsidRDefault="0075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D2" w:rsidRDefault="00E90ED2">
    <w:pPr>
      <w:pStyle w:val="Nagwek"/>
    </w:pPr>
    <w:r w:rsidRPr="00E90ED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ge">
            <wp:posOffset>304800</wp:posOffset>
          </wp:positionV>
          <wp:extent cx="5905500" cy="800100"/>
          <wp:effectExtent l="0" t="0" r="0" b="0"/>
          <wp:wrapTight wrapText="bothSides">
            <wp:wrapPolygon edited="0">
              <wp:start x="0" y="0"/>
              <wp:lineTo x="0" y="21086"/>
              <wp:lineTo x="21530" y="21086"/>
              <wp:lineTo x="21530" y="0"/>
              <wp:lineTo x="0" y="0"/>
            </wp:wrapPolygon>
          </wp:wrapTight>
          <wp:docPr id="1" name="Obraz 1" descr="C:\Users\Joanna Haręża\AppData\Local\Microsoft\Windows\INetCache\Content.Outlook\OZKQYN07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Haręża\AppData\Local\Microsoft\Windows\INetCache\Content.Outlook\OZKQYN07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90ED2" w:rsidRDefault="00E90ED2">
    <w:pPr>
      <w:pStyle w:val="Nagwek"/>
    </w:pPr>
  </w:p>
  <w:p w:rsidR="001A365B" w:rsidRDefault="001A3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478"/>
    <w:multiLevelType w:val="multilevel"/>
    <w:tmpl w:val="57E083E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BA2613"/>
    <w:multiLevelType w:val="multilevel"/>
    <w:tmpl w:val="AAC6F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6"/>
    <w:rsid w:val="00121715"/>
    <w:rsid w:val="001A365B"/>
    <w:rsid w:val="00753865"/>
    <w:rsid w:val="008A4AE6"/>
    <w:rsid w:val="008E05BD"/>
    <w:rsid w:val="00985932"/>
    <w:rsid w:val="00E90ED2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F6BB5-7A41-4A71-9F4F-122299E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C1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43A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78E7"/>
  </w:style>
  <w:style w:type="character" w:customStyle="1" w:styleId="StopkaZnak">
    <w:name w:val="Stopka Znak"/>
    <w:basedOn w:val="Domylnaczcionkaakapitu"/>
    <w:link w:val="Stopka"/>
    <w:uiPriority w:val="99"/>
    <w:qFormat/>
    <w:rsid w:val="00C878E7"/>
  </w:style>
  <w:style w:type="paragraph" w:styleId="Nagwek">
    <w:name w:val="header"/>
    <w:basedOn w:val="Normalny"/>
    <w:next w:val="Tekstpodstawowy"/>
    <w:link w:val="NagwekZnak"/>
    <w:uiPriority w:val="99"/>
    <w:unhideWhenUsed/>
    <w:rsid w:val="00C878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97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43A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878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9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FB3C-44B6-4B3F-9A16-263E4068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Bulwan</dc:creator>
  <dc:description/>
  <cp:lastModifiedBy>Justyna Wesołowska</cp:lastModifiedBy>
  <cp:revision>2</cp:revision>
  <cp:lastPrinted>2019-09-24T05:37:00Z</cp:lastPrinted>
  <dcterms:created xsi:type="dcterms:W3CDTF">2019-09-26T08:27:00Z</dcterms:created>
  <dcterms:modified xsi:type="dcterms:W3CDTF">2019-09-26T08:27:00Z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